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5A" w:rsidRDefault="007C635A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</w:rPr>
        <w:t>様式第一号</w:t>
      </w:r>
      <w:r>
        <w:rPr>
          <w:rFonts w:hint="eastAsia"/>
        </w:rPr>
        <w:t>（第九条の三関係）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5528"/>
      </w:tblGrid>
      <w:tr w:rsidR="007C635A"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41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b/>
                <w:bCs/>
                <w:sz w:val="24"/>
                <w:szCs w:val="24"/>
              </w:rPr>
              <w:instrText>浄化槽使用廃止届出書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  <w:b/>
                <w:bCs/>
                <w:sz w:val="24"/>
                <w:szCs w:val="24"/>
              </w:rPr>
              <w:t>浄化槽使用廃止届出書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</w:t>
            </w:r>
            <w:r w:rsidR="007C0EC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群馬県知事　あて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7C0EC8">
              <w:rPr>
                <w:rFonts w:hint="eastAsia"/>
              </w:rPr>
              <w:t xml:space="preserve">　　　　　　　　　　　　　　氏名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（法人にあっては、名称及び代表者の氏名）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浄化槽の使用を廃止したので、浄化槽法第</w:t>
            </w:r>
            <w:r>
              <w:t>11</w:t>
            </w:r>
            <w:r>
              <w:rPr>
                <w:rFonts w:hint="eastAsia"/>
              </w:rPr>
              <w:t>条の２の規定により、次のとおり届け出ます。</w:t>
            </w:r>
          </w:p>
        </w:tc>
      </w:tr>
      <w:tr w:rsidR="007C63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設置場所の地名地番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63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使用廃止の年月日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使用廃止の年月日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0EC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令和</w:t>
            </w:r>
            <w:r w:rsidR="007C635A">
              <w:rPr>
                <w:rFonts w:hint="eastAsia"/>
              </w:rPr>
              <w:t xml:space="preserve">　　年　　月　　日</w:t>
            </w:r>
          </w:p>
        </w:tc>
      </w:tr>
      <w:tr w:rsidR="007C63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処理の対象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処理の対象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①</w:t>
            </w:r>
            <w:r>
              <w:t xml:space="preserve"> </w:t>
            </w:r>
            <w:r>
              <w:rPr>
                <w:rFonts w:hint="eastAsia"/>
              </w:rPr>
              <w:t>し尿のみ　　②</w:t>
            </w:r>
            <w:r>
              <w:t xml:space="preserve"> </w:t>
            </w:r>
            <w:r>
              <w:rPr>
                <w:rFonts w:hint="eastAsia"/>
              </w:rPr>
              <w:t>し尿及び雑排水</w:t>
            </w:r>
          </w:p>
        </w:tc>
      </w:tr>
      <w:tr w:rsidR="007C63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廃止の理由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廃止の理由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635A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事務処理欄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事務処理欄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7C635A" w:rsidTr="007C635A">
        <w:trPr>
          <w:trHeight w:val="2351"/>
        </w:trPr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（注意）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　※欄には、記載しないこと。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２　３欄は、該当する事項を○で囲むこと。</w:t>
            </w: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7C635A" w:rsidRDefault="007C63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7C635A" w:rsidRPr="007C635A" w:rsidRDefault="007C635A" w:rsidP="007C635A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2"/>
        </w:rPr>
      </w:pPr>
    </w:p>
    <w:sectPr w:rsidR="007C635A" w:rsidRPr="007C63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700" w:bottom="1418" w:left="1700" w:header="720" w:footer="720" w:gutter="0"/>
      <w:pgNumType w:start="1"/>
      <w:cols w:space="720"/>
      <w:noEndnote/>
      <w:docGrid w:type="linesAndChars" w:linePitch="38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A4" w:rsidRDefault="007A35A4">
      <w:r>
        <w:separator/>
      </w:r>
    </w:p>
  </w:endnote>
  <w:endnote w:type="continuationSeparator" w:id="0">
    <w:p w:rsidR="007A35A4" w:rsidRDefault="007A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E" w:rsidRDefault="00E510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E" w:rsidRDefault="00E510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E" w:rsidRDefault="00E51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A4" w:rsidRDefault="007A35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35A4" w:rsidRDefault="007A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E" w:rsidRDefault="00E510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E" w:rsidRDefault="00E510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03E" w:rsidRDefault="00E51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5A"/>
    <w:rsid w:val="00465302"/>
    <w:rsid w:val="007A35A4"/>
    <w:rsid w:val="007C0EC8"/>
    <w:rsid w:val="007C635A"/>
    <w:rsid w:val="00E5103E"/>
    <w:rsid w:val="00F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3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C635A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C635A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375</Characters>
  <Application>Microsoft Office Word</Application>
  <DocSecurity>0</DocSecurity>
  <Lines>3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2021-05-27T07:36:00Z</dcterms:created>
  <dcterms:modified xsi:type="dcterms:W3CDTF">2021-05-27T07:36:00Z</dcterms:modified>
</cp:coreProperties>
</file>